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967768"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1520699D"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 xml:space="preserve">Piano Nazionale di Ripresa e Resilienza, Missione 4 – Istruzione e ricerca, Componente 1 – Potenziamento dell’offerta dei servizi di istruzione: dagli asili nido alle università – Investimento 1.4 </w:t>
            </w:r>
            <w:r w:rsidR="00744252" w:rsidRPr="00744252">
              <w:rPr>
                <w:rFonts w:asciiTheme="minorHAnsi" w:hAnsiTheme="minorHAnsi" w:cstheme="minorHAnsi"/>
                <w:b/>
                <w:bCs/>
                <w:i/>
                <w:iCs/>
                <w:sz w:val="22"/>
                <w:szCs w:val="22"/>
                <w:lang w:val="it-IT"/>
              </w:rPr>
              <w:t xml:space="preserve">Azioni di prevenzione e contrasto della dispersione scolastica (D.M. </w:t>
            </w:r>
            <w:r w:rsidR="00967768">
              <w:rPr>
                <w:rFonts w:asciiTheme="minorHAnsi" w:hAnsiTheme="minorHAnsi" w:cstheme="minorHAnsi"/>
                <w:b/>
                <w:bCs/>
                <w:i/>
                <w:iCs/>
                <w:sz w:val="22"/>
                <w:szCs w:val="22"/>
                <w:lang w:val="it-IT"/>
              </w:rPr>
              <w:t>19/2024</w:t>
            </w:r>
            <w:r w:rsidR="00744252" w:rsidRPr="00744252">
              <w:rPr>
                <w:rFonts w:asciiTheme="minorHAnsi" w:hAnsiTheme="minorHAnsi" w:cstheme="minorHAnsi"/>
                <w:b/>
                <w:bCs/>
                <w:i/>
                <w:iCs/>
                <w:sz w:val="22"/>
                <w:szCs w:val="22"/>
                <w:lang w:val="it-IT"/>
              </w:rPr>
              <w:t>).</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7B20C51B"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1D1B837" w14:textId="390C2BF1" w:rsidR="00795AFC" w:rsidRDefault="0015477D" w:rsidP="00DB4C6D">
      <w:pPr>
        <w:spacing w:before="120" w:after="120"/>
        <w:ind w:right="-1"/>
        <w:jc w:val="both"/>
        <w:rPr>
          <w:rFonts w:asciiTheme="minorHAnsi" w:hAnsiTheme="minorHAnsi" w:cstheme="minorHAnsi"/>
          <w:i/>
          <w:iCs/>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795AFC">
        <w:rPr>
          <w:rFonts w:asciiTheme="minorHAnsi" w:hAnsiTheme="minorHAnsi" w:cstheme="minorHAnsi"/>
          <w:sz w:val="22"/>
          <w:szCs w:val="22"/>
          <w:lang w:val="it-IT"/>
        </w:rPr>
        <w:t xml:space="preserve">’incarico avente ad oggetto </w:t>
      </w:r>
    </w:p>
    <w:p w14:paraId="78244681" w14:textId="77777777" w:rsidR="005C1043" w:rsidRPr="00967768" w:rsidRDefault="005C1043" w:rsidP="005C1043">
      <w:pPr>
        <w:spacing w:before="120" w:after="120"/>
        <w:contextualSpacing/>
        <w:jc w:val="both"/>
        <w:rPr>
          <w:rFonts w:ascii="Arial" w:eastAsiaTheme="minorHAnsi" w:hAnsi="Arial" w:cs="Arial"/>
          <w:b/>
          <w:bCs/>
          <w:sz w:val="22"/>
          <w:szCs w:val="22"/>
          <w:lang w:val="it-IT"/>
        </w:rPr>
      </w:pPr>
    </w:p>
    <w:p w14:paraId="558F4866" w14:textId="77777777" w:rsidR="00687CF7" w:rsidRPr="00687CF7" w:rsidRDefault="00687CF7" w:rsidP="00687CF7">
      <w:pPr>
        <w:spacing w:before="120" w:after="120"/>
        <w:contextualSpacing/>
        <w:jc w:val="both"/>
        <w:rPr>
          <w:rFonts w:ascii="Arial" w:eastAsia="Calibri" w:hAnsi="Arial" w:cs="Arial"/>
          <w:i/>
          <w:iCs/>
          <w:sz w:val="20"/>
          <w:szCs w:val="20"/>
          <w:lang w:val="it-IT"/>
        </w:rPr>
      </w:pPr>
      <w:r w:rsidRPr="00687CF7">
        <w:rPr>
          <w:rFonts w:ascii="Arial" w:eastAsia="Calibri" w:hAnsi="Arial" w:cs="Arial"/>
          <w:b/>
          <w:bCs/>
          <w:sz w:val="20"/>
          <w:szCs w:val="20"/>
          <w:lang w:val="it-IT"/>
        </w:rPr>
        <w:t xml:space="preserve">AVVISO DI SELEZIONE ESTERNA </w:t>
      </w:r>
      <w:r w:rsidRPr="00687CF7">
        <w:rPr>
          <w:rFonts w:ascii="Arial" w:eastAsia="Calibri" w:hAnsi="Arial" w:cs="Arial"/>
          <w:sz w:val="20"/>
          <w:szCs w:val="20"/>
          <w:lang w:val="it-IT"/>
        </w:rPr>
        <w:t xml:space="preserve">per il reclutamento di </w:t>
      </w:r>
      <w:r w:rsidRPr="00687CF7">
        <w:rPr>
          <w:rFonts w:ascii="Arial" w:eastAsia="Calibri" w:hAnsi="Arial" w:cs="Arial"/>
          <w:b/>
          <w:bCs/>
          <w:sz w:val="20"/>
          <w:szCs w:val="20"/>
          <w:lang w:val="it-IT"/>
        </w:rPr>
        <w:t xml:space="preserve">ESPERTI </w:t>
      </w:r>
      <w:r w:rsidRPr="00687CF7">
        <w:rPr>
          <w:rFonts w:ascii="Arial" w:eastAsia="Calibri" w:hAnsi="Arial" w:cs="Arial"/>
          <w:sz w:val="20"/>
          <w:szCs w:val="20"/>
          <w:lang w:val="it-IT"/>
        </w:rPr>
        <w:t xml:space="preserve">per la realizzazione delle azioni di cui ai </w:t>
      </w:r>
      <w:r w:rsidRPr="00687CF7">
        <w:rPr>
          <w:rFonts w:ascii="Arial" w:hAnsi="Arial" w:cs="Arial"/>
          <w:i/>
          <w:iCs/>
          <w:smallCaps/>
          <w:color w:val="222221"/>
          <w:sz w:val="20"/>
          <w:szCs w:val="20"/>
          <w:shd w:val="clear" w:color="auto" w:fill="FFFFFF"/>
          <w:lang w:val="it-IT"/>
        </w:rPr>
        <w:t>Percorsi formativi e</w:t>
      </w:r>
      <w:r w:rsidRPr="00687CF7">
        <w:rPr>
          <w:rStyle w:val="Enfasicorsivo"/>
          <w:rFonts w:ascii="Arial" w:hAnsi="Arial" w:cs="Arial"/>
          <w:smallCaps/>
          <w:color w:val="222221"/>
          <w:sz w:val="20"/>
          <w:szCs w:val="20"/>
          <w:bdr w:val="none" w:sz="0" w:space="0" w:color="auto" w:frame="1"/>
          <w:shd w:val="clear" w:color="auto" w:fill="FFFFFF"/>
          <w:lang w:val="it-IT"/>
        </w:rPr>
        <w:t> laboratori</w:t>
      </w:r>
      <w:r w:rsidRPr="00687CF7">
        <w:rPr>
          <w:rFonts w:ascii="Arial" w:hAnsi="Arial" w:cs="Arial"/>
          <w:i/>
          <w:iCs/>
          <w:smallCaps/>
          <w:color w:val="222221"/>
          <w:sz w:val="20"/>
          <w:szCs w:val="20"/>
          <w:shd w:val="clear" w:color="auto" w:fill="FFFFFF"/>
          <w:lang w:val="it-IT"/>
        </w:rPr>
        <w:t xml:space="preserve">ali co-curricolari </w:t>
      </w:r>
      <w:r w:rsidRPr="00687CF7">
        <w:rPr>
          <w:rFonts w:ascii="Arial" w:hAnsi="Arial" w:cs="Arial"/>
          <w:color w:val="222221"/>
          <w:sz w:val="20"/>
          <w:szCs w:val="20"/>
          <w:shd w:val="clear" w:color="auto" w:fill="FFFFFF"/>
          <w:lang w:val="it-IT"/>
        </w:rPr>
        <w:t xml:space="preserve">e </w:t>
      </w:r>
      <w:r w:rsidRPr="00687CF7">
        <w:rPr>
          <w:rFonts w:ascii="Arial" w:hAnsi="Arial" w:cs="Arial"/>
          <w:i/>
          <w:iCs/>
          <w:smallCaps/>
          <w:color w:val="222221"/>
          <w:sz w:val="20"/>
          <w:szCs w:val="20"/>
          <w:shd w:val="clear" w:color="auto" w:fill="FFFFFF"/>
          <w:lang w:val="it-IT"/>
        </w:rPr>
        <w:t>percorsi di orientamento con il coinvolgimento delle famiglie</w:t>
      </w:r>
    </w:p>
    <w:p w14:paraId="74D94B0A" w14:textId="77777777" w:rsidR="00687CF7" w:rsidRPr="00687CF7" w:rsidRDefault="00687CF7" w:rsidP="00687CF7">
      <w:pPr>
        <w:ind w:hanging="2"/>
        <w:jc w:val="both"/>
        <w:rPr>
          <w:rFonts w:ascii="Arial" w:hAnsi="Arial" w:cs="Arial"/>
          <w:bCs/>
          <w:sz w:val="20"/>
          <w:szCs w:val="20"/>
          <w:lang w:val="it-IT"/>
        </w:rPr>
      </w:pPr>
    </w:p>
    <w:p w14:paraId="4F20C49B" w14:textId="77777777" w:rsidR="00687CF7" w:rsidRPr="00687CF7" w:rsidRDefault="00687CF7" w:rsidP="00687CF7">
      <w:pPr>
        <w:ind w:hanging="2"/>
        <w:jc w:val="both"/>
        <w:rPr>
          <w:rFonts w:ascii="Arial" w:hAnsi="Arial" w:cs="Arial"/>
          <w:bCs/>
          <w:sz w:val="20"/>
          <w:szCs w:val="20"/>
          <w:lang w:val="it-IT"/>
        </w:rPr>
      </w:pPr>
      <w:r w:rsidRPr="00687CF7">
        <w:rPr>
          <w:rFonts w:ascii="Arial" w:hAnsi="Arial" w:cs="Arial"/>
          <w:bCs/>
          <w:i/>
          <w:iCs/>
          <w:sz w:val="20"/>
          <w:szCs w:val="20"/>
          <w:lang w:val="it-IT"/>
        </w:rPr>
        <w:t>Codice progetto</w:t>
      </w:r>
      <w:r w:rsidRPr="00687CF7">
        <w:rPr>
          <w:rFonts w:ascii="Arial" w:hAnsi="Arial" w:cs="Arial"/>
          <w:bCs/>
          <w:sz w:val="20"/>
          <w:szCs w:val="20"/>
          <w:lang w:val="it-IT"/>
        </w:rPr>
        <w:t xml:space="preserve">: M4C1I1.4-2024-322-P-51201 </w:t>
      </w:r>
    </w:p>
    <w:p w14:paraId="37233F75" w14:textId="77777777" w:rsidR="00687CF7" w:rsidRPr="00687CF7" w:rsidRDefault="00687CF7" w:rsidP="00687CF7">
      <w:pPr>
        <w:ind w:hanging="2"/>
        <w:jc w:val="both"/>
        <w:rPr>
          <w:rFonts w:ascii="Arial" w:hAnsi="Arial" w:cs="Arial"/>
          <w:bCs/>
          <w:sz w:val="20"/>
          <w:szCs w:val="20"/>
          <w:lang w:val="it-IT"/>
        </w:rPr>
      </w:pPr>
      <w:r w:rsidRPr="00687CF7">
        <w:rPr>
          <w:rFonts w:ascii="Arial" w:hAnsi="Arial" w:cs="Arial"/>
          <w:bCs/>
          <w:i/>
          <w:iCs/>
          <w:sz w:val="20"/>
          <w:szCs w:val="20"/>
          <w:lang w:val="it-IT"/>
        </w:rPr>
        <w:t>Titolo progetto</w:t>
      </w:r>
      <w:r w:rsidRPr="00687CF7">
        <w:rPr>
          <w:rFonts w:ascii="Arial" w:hAnsi="Arial" w:cs="Arial"/>
          <w:bCs/>
          <w:sz w:val="20"/>
          <w:szCs w:val="20"/>
          <w:lang w:val="it-IT"/>
        </w:rPr>
        <w:t>: FacilMENTE apprendere</w:t>
      </w:r>
    </w:p>
    <w:p w14:paraId="5E463A7A" w14:textId="77777777" w:rsidR="00687CF7" w:rsidRPr="00170C05" w:rsidRDefault="00687CF7" w:rsidP="00687CF7">
      <w:pPr>
        <w:pBdr>
          <w:top w:val="nil"/>
          <w:left w:val="nil"/>
          <w:bottom w:val="nil"/>
          <w:right w:val="nil"/>
          <w:between w:val="nil"/>
        </w:pBdr>
        <w:ind w:hanging="2"/>
        <w:jc w:val="both"/>
        <w:rPr>
          <w:rFonts w:ascii="Arial" w:hAnsi="Arial" w:cs="Arial"/>
          <w:color w:val="000000"/>
          <w:sz w:val="20"/>
          <w:szCs w:val="20"/>
        </w:rPr>
      </w:pPr>
      <w:r w:rsidRPr="00170C05">
        <w:rPr>
          <w:rFonts w:ascii="Arial" w:hAnsi="Arial" w:cs="Arial"/>
          <w:color w:val="000000"/>
          <w:sz w:val="20"/>
          <w:szCs w:val="20"/>
        </w:rPr>
        <w:t>CUP: J64D21000810006</w:t>
      </w:r>
    </w:p>
    <w:p w14:paraId="50327406" w14:textId="77777777" w:rsidR="00795AFC" w:rsidRDefault="00795AFC"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lastRenderedPageBreak/>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4F06A5D" w:rsidR="00F6665D" w:rsidRDefault="00795AFC"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6D06CC7E"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6C2E" w14:textId="77777777" w:rsidR="002208F5" w:rsidRDefault="002208F5" w:rsidP="002C0B2B">
      <w:r>
        <w:separator/>
      </w:r>
    </w:p>
  </w:endnote>
  <w:endnote w:type="continuationSeparator" w:id="0">
    <w:p w14:paraId="43081CF3" w14:textId="77777777" w:rsidR="002208F5" w:rsidRDefault="002208F5"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795AFC">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FE4EA" w14:textId="77777777" w:rsidR="002208F5" w:rsidRDefault="002208F5" w:rsidP="002C0B2B">
      <w:r>
        <w:separator/>
      </w:r>
    </w:p>
  </w:footnote>
  <w:footnote w:type="continuationSeparator" w:id="0">
    <w:p w14:paraId="37CDC643" w14:textId="77777777" w:rsidR="002208F5" w:rsidRDefault="002208F5"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AF4B42"/>
    <w:multiLevelType w:val="hybridMultilevel"/>
    <w:tmpl w:val="AD447B38"/>
    <w:lvl w:ilvl="0" w:tplc="1D465DEC">
      <w:numFmt w:val="bullet"/>
      <w:lvlText w:val="-"/>
      <w:lvlJc w:val="left"/>
      <w:pPr>
        <w:ind w:left="720" w:hanging="360"/>
      </w:pPr>
      <w:rPr>
        <w:rFonts w:ascii="Calibri" w:eastAsia="Times New Roman" w:hAnsi="Calibri" w:cs="Calibr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570267890">
    <w:abstractNumId w:val="2"/>
  </w:num>
  <w:num w:numId="2" w16cid:durableId="687945792">
    <w:abstractNumId w:val="13"/>
  </w:num>
  <w:num w:numId="3" w16cid:durableId="1906914925">
    <w:abstractNumId w:val="1"/>
  </w:num>
  <w:num w:numId="4" w16cid:durableId="778136806">
    <w:abstractNumId w:val="7"/>
  </w:num>
  <w:num w:numId="5" w16cid:durableId="1724593808">
    <w:abstractNumId w:val="4"/>
  </w:num>
  <w:num w:numId="6" w16cid:durableId="268389313">
    <w:abstractNumId w:val="12"/>
  </w:num>
  <w:num w:numId="7" w16cid:durableId="2092967407">
    <w:abstractNumId w:val="15"/>
  </w:num>
  <w:num w:numId="8" w16cid:durableId="523596260">
    <w:abstractNumId w:val="0"/>
  </w:num>
  <w:num w:numId="9" w16cid:durableId="205801716">
    <w:abstractNumId w:val="5"/>
  </w:num>
  <w:num w:numId="10" w16cid:durableId="395980288">
    <w:abstractNumId w:val="3"/>
  </w:num>
  <w:num w:numId="11" w16cid:durableId="1967999927">
    <w:abstractNumId w:val="8"/>
  </w:num>
  <w:num w:numId="12" w16cid:durableId="1633557515">
    <w:abstractNumId w:val="6"/>
  </w:num>
  <w:num w:numId="13" w16cid:durableId="1350181681">
    <w:abstractNumId w:val="9"/>
  </w:num>
  <w:num w:numId="14" w16cid:durableId="564800160">
    <w:abstractNumId w:val="6"/>
  </w:num>
  <w:num w:numId="15" w16cid:durableId="2000423288">
    <w:abstractNumId w:val="6"/>
  </w:num>
  <w:num w:numId="16" w16cid:durableId="1989284917">
    <w:abstractNumId w:val="6"/>
  </w:num>
  <w:num w:numId="17" w16cid:durableId="1206407997">
    <w:abstractNumId w:val="6"/>
  </w:num>
  <w:num w:numId="18" w16cid:durableId="106317909">
    <w:abstractNumId w:val="6"/>
  </w:num>
  <w:num w:numId="19" w16cid:durableId="1237126913">
    <w:abstractNumId w:val="6"/>
  </w:num>
  <w:num w:numId="20" w16cid:durableId="346294933">
    <w:abstractNumId w:val="6"/>
  </w:num>
  <w:num w:numId="21" w16cid:durableId="647057435">
    <w:abstractNumId w:val="6"/>
  </w:num>
  <w:num w:numId="22" w16cid:durableId="2006858308">
    <w:abstractNumId w:val="6"/>
  </w:num>
  <w:num w:numId="23" w16cid:durableId="2143309146">
    <w:abstractNumId w:val="6"/>
  </w:num>
  <w:num w:numId="24" w16cid:durableId="1675262673">
    <w:abstractNumId w:val="6"/>
  </w:num>
  <w:num w:numId="25" w16cid:durableId="113791371">
    <w:abstractNumId w:val="6"/>
  </w:num>
  <w:num w:numId="26" w16cid:durableId="174878862">
    <w:abstractNumId w:val="10"/>
  </w:num>
  <w:num w:numId="27" w16cid:durableId="976380249">
    <w:abstractNumId w:val="6"/>
  </w:num>
  <w:num w:numId="28" w16cid:durableId="1146317939">
    <w:abstractNumId w:val="6"/>
  </w:num>
  <w:num w:numId="29" w16cid:durableId="145167710">
    <w:abstractNumId w:val="6"/>
  </w:num>
  <w:num w:numId="30" w16cid:durableId="803234251">
    <w:abstractNumId w:val="11"/>
  </w:num>
  <w:num w:numId="31" w16cid:durableId="366875513">
    <w:abstractNumId w:val="6"/>
  </w:num>
  <w:num w:numId="32" w16cid:durableId="1346126751">
    <w:abstractNumId w:val="6"/>
  </w:num>
  <w:num w:numId="33" w16cid:durableId="1558976715">
    <w:abstractNumId w:val="6"/>
  </w:num>
  <w:num w:numId="34" w16cid:durableId="384255140">
    <w:abstractNumId w:val="6"/>
  </w:num>
  <w:num w:numId="35" w16cid:durableId="101193996">
    <w:abstractNumId w:val="6"/>
  </w:num>
  <w:num w:numId="36" w16cid:durableId="874972473">
    <w:abstractNumId w:val="6"/>
  </w:num>
  <w:num w:numId="37" w16cid:durableId="923151227">
    <w:abstractNumId w:val="6"/>
  </w:num>
  <w:num w:numId="38" w16cid:durableId="399863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8F5"/>
    <w:rsid w:val="00220C67"/>
    <w:rsid w:val="00255F3A"/>
    <w:rsid w:val="00270794"/>
    <w:rsid w:val="0027499F"/>
    <w:rsid w:val="00276C24"/>
    <w:rsid w:val="002770D2"/>
    <w:rsid w:val="00281A5F"/>
    <w:rsid w:val="00290774"/>
    <w:rsid w:val="00295BE4"/>
    <w:rsid w:val="002A480E"/>
    <w:rsid w:val="002B6E20"/>
    <w:rsid w:val="002C0B2B"/>
    <w:rsid w:val="002D10C7"/>
    <w:rsid w:val="002D4C14"/>
    <w:rsid w:val="002D7BE9"/>
    <w:rsid w:val="003440C3"/>
    <w:rsid w:val="003525FD"/>
    <w:rsid w:val="00352CF1"/>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67617"/>
    <w:rsid w:val="00587912"/>
    <w:rsid w:val="00596E88"/>
    <w:rsid w:val="005A3C41"/>
    <w:rsid w:val="005A6123"/>
    <w:rsid w:val="005C1043"/>
    <w:rsid w:val="005C119D"/>
    <w:rsid w:val="005C4CD5"/>
    <w:rsid w:val="00603C84"/>
    <w:rsid w:val="00610AC8"/>
    <w:rsid w:val="00677F04"/>
    <w:rsid w:val="006804AA"/>
    <w:rsid w:val="00687CF7"/>
    <w:rsid w:val="00691FC5"/>
    <w:rsid w:val="006D1392"/>
    <w:rsid w:val="006D3207"/>
    <w:rsid w:val="006D680E"/>
    <w:rsid w:val="00744252"/>
    <w:rsid w:val="00752D7F"/>
    <w:rsid w:val="007755F7"/>
    <w:rsid w:val="00780A16"/>
    <w:rsid w:val="0079066F"/>
    <w:rsid w:val="00790B99"/>
    <w:rsid w:val="00790C48"/>
    <w:rsid w:val="00791D96"/>
    <w:rsid w:val="0079524D"/>
    <w:rsid w:val="00795AFC"/>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768"/>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link w:val="ParagrafoelencoCaratter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customStyle="1" w:styleId="Articolo">
    <w:name w:val="Articolo"/>
    <w:basedOn w:val="Normale"/>
    <w:link w:val="ArticoloCarattere"/>
    <w:qFormat/>
    <w:rsid w:val="00795AFC"/>
    <w:pPr>
      <w:spacing w:after="120"/>
      <w:contextualSpacing/>
      <w:jc w:val="center"/>
      <w:textAlignment w:val="center"/>
    </w:pPr>
    <w:rPr>
      <w:rFonts w:ascii="Calibri" w:hAnsi="Calibri" w:cs="Calibri"/>
      <w:b/>
      <w:bCs/>
      <w:sz w:val="22"/>
      <w:szCs w:val="22"/>
      <w:lang w:val="it-IT" w:eastAsia="it-IT"/>
    </w:rPr>
  </w:style>
  <w:style w:type="character" w:customStyle="1" w:styleId="ArticoloCarattere">
    <w:name w:val="Articolo Carattere"/>
    <w:basedOn w:val="Carpredefinitoparagrafo"/>
    <w:link w:val="Articolo"/>
    <w:rsid w:val="00795AFC"/>
    <w:rPr>
      <w:rFonts w:ascii="Calibri" w:eastAsia="Times New Roman" w:hAnsi="Calibri" w:cs="Calibri"/>
      <w:b/>
      <w:bCs/>
      <w:lang w:eastAsia="it-IT"/>
    </w:rPr>
  </w:style>
  <w:style w:type="character" w:customStyle="1" w:styleId="ParagrafoelencoCarattere">
    <w:name w:val="Paragrafo elenco Carattere"/>
    <w:basedOn w:val="Carpredefinitoparagrafo"/>
    <w:link w:val="Paragrafoelenco"/>
    <w:uiPriority w:val="34"/>
    <w:rsid w:val="00795AFC"/>
    <w:rPr>
      <w:rFonts w:ascii="Times New Roman" w:eastAsia="Times New Roman" w:hAnsi="Times New Roman" w:cs="Times New Roman"/>
      <w:sz w:val="24"/>
      <w:szCs w:val="24"/>
      <w:lang w:val="en-US"/>
    </w:rPr>
  </w:style>
  <w:style w:type="character" w:styleId="Enfasicorsivo">
    <w:name w:val="Emphasis"/>
    <w:basedOn w:val="Carpredefinitoparagrafo"/>
    <w:uiPriority w:val="20"/>
    <w:qFormat/>
    <w:rsid w:val="00295B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9E1D-C1AD-456B-997C-2FBE89D3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624</Words>
  <Characters>3559</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De Luca</dc:creator>
  <cp:keywords/>
  <dc:description/>
  <cp:lastModifiedBy>Alessandro Turano</cp:lastModifiedBy>
  <cp:revision>7</cp:revision>
  <dcterms:created xsi:type="dcterms:W3CDTF">2024-01-04T11:52:00Z</dcterms:created>
  <dcterms:modified xsi:type="dcterms:W3CDTF">2025-04-15T13:06:00Z</dcterms:modified>
</cp:coreProperties>
</file>